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87" w:rsidRPr="00111B8E" w:rsidRDefault="00665687" w:rsidP="00665687">
      <w:pPr>
        <w:shd w:val="clear" w:color="auto" w:fill="FFFFFF"/>
        <w:spacing w:after="225" w:line="225" w:lineRule="atLeast"/>
        <w:jc w:val="center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11B8E">
        <w:rPr>
          <w:rFonts w:ascii="Arial" w:hAnsi="Arial" w:cs="Arial"/>
          <w:b/>
          <w:i/>
          <w:color w:val="000000"/>
          <w:sz w:val="28"/>
          <w:szCs w:val="28"/>
          <w:u w:val="single"/>
        </w:rPr>
        <w:t>Уважаемые педагоги!</w:t>
      </w:r>
    </w:p>
    <w:p w:rsidR="00665687" w:rsidRDefault="00417ADA" w:rsidP="00665687">
      <w:pPr>
        <w:shd w:val="clear" w:color="auto" w:fill="FFFFFF"/>
        <w:spacing w:after="0" w:line="225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Оргкомитет </w:t>
      </w:r>
      <w:r w:rsidR="00AF104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конкурса </w:t>
      </w:r>
      <w:r w:rsidR="003256D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«Я Лингвист</w:t>
      </w:r>
      <w:r w:rsidR="00665687" w:rsidRPr="000753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» </w:t>
      </w:r>
      <w:r w:rsidR="0066568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приглашает школьников и студентов п</w:t>
      </w:r>
      <w:r w:rsidR="00665687">
        <w:rPr>
          <w:rFonts w:ascii="Arial" w:hAnsi="Arial" w:cs="Arial"/>
          <w:b/>
          <w:bCs/>
          <w:color w:val="000000"/>
          <w:sz w:val="20"/>
          <w:szCs w:val="20"/>
        </w:rPr>
        <w:t xml:space="preserve">ервых курсов </w:t>
      </w:r>
      <w:r w:rsidR="00665687" w:rsidRPr="000753FB">
        <w:rPr>
          <w:rFonts w:ascii="Arial" w:hAnsi="Arial" w:cs="Arial"/>
          <w:b/>
          <w:color w:val="000000"/>
          <w:sz w:val="20"/>
          <w:szCs w:val="20"/>
        </w:rPr>
        <w:t>начального и среднего профессионального образования</w:t>
      </w:r>
      <w:r w:rsidR="00F109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6342">
        <w:rPr>
          <w:rFonts w:ascii="Arial" w:hAnsi="Arial" w:cs="Arial"/>
          <w:b/>
          <w:color w:val="000000"/>
          <w:sz w:val="20"/>
          <w:szCs w:val="20"/>
        </w:rPr>
        <w:t>принять участие в Международных</w:t>
      </w:r>
      <w:r w:rsidR="00665687">
        <w:rPr>
          <w:rFonts w:ascii="Arial" w:hAnsi="Arial" w:cs="Arial"/>
          <w:b/>
          <w:color w:val="000000"/>
          <w:sz w:val="20"/>
          <w:szCs w:val="20"/>
        </w:rPr>
        <w:t xml:space="preserve"> олимпиадах</w:t>
      </w:r>
    </w:p>
    <w:p w:rsidR="00111B8E" w:rsidRDefault="00111B8E" w:rsidP="00665687">
      <w:pPr>
        <w:shd w:val="clear" w:color="auto" w:fill="FFFFFF"/>
        <w:spacing w:after="0" w:line="225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665687" w:rsidRDefault="00665687" w:rsidP="00665687">
      <w:pPr>
        <w:shd w:val="clear" w:color="auto" w:fill="FFFFFF"/>
        <w:spacing w:after="0" w:line="225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A1657D" w:rsidRPr="00111B8E" w:rsidRDefault="00A1657D" w:rsidP="00111B8E">
      <w:pPr>
        <w:pStyle w:val="a4"/>
        <w:spacing w:line="240" w:lineRule="auto"/>
        <w:rPr>
          <w:rFonts w:ascii="Arial" w:hAnsi="Arial" w:cs="Arial"/>
          <w:b/>
          <w:i/>
          <w:color w:val="C00000"/>
        </w:rPr>
      </w:pPr>
      <w:r w:rsidRPr="00111B8E">
        <w:rPr>
          <w:rFonts w:ascii="Arial" w:hAnsi="Arial" w:cs="Arial"/>
          <w:b/>
          <w:i/>
          <w:color w:val="C00000"/>
        </w:rPr>
        <w:t>Приём заявок осуществляется с</w:t>
      </w:r>
      <w:r w:rsidR="00F109EA">
        <w:rPr>
          <w:rFonts w:ascii="Arial" w:hAnsi="Arial" w:cs="Arial"/>
          <w:b/>
          <w:i/>
          <w:color w:val="C00000"/>
        </w:rPr>
        <w:t xml:space="preserve"> 05.05.2015 по 14.05</w:t>
      </w:r>
      <w:r w:rsidR="00535BEE">
        <w:rPr>
          <w:rFonts w:ascii="Arial" w:hAnsi="Arial" w:cs="Arial"/>
          <w:b/>
          <w:i/>
          <w:color w:val="C00000"/>
        </w:rPr>
        <w:t>.2015</w:t>
      </w:r>
    </w:p>
    <w:p w:rsidR="00111B8E" w:rsidRPr="00111B8E" w:rsidRDefault="00394366" w:rsidP="00111B8E">
      <w:pPr>
        <w:pStyle w:val="a4"/>
        <w:spacing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3F6E5"/>
        </w:rPr>
        <w:t>«Новый язык — новый мир».</w:t>
      </w:r>
    </w:p>
    <w:p w:rsidR="00665687" w:rsidRDefault="00665687" w:rsidP="00665687">
      <w:pPr>
        <w:rPr>
          <w:b/>
        </w:rPr>
      </w:pPr>
      <w:r w:rsidRPr="00971439">
        <w:rPr>
          <w:b/>
        </w:rPr>
        <w:t xml:space="preserve">Конкурсы проводятсяпо </w:t>
      </w:r>
      <w:r>
        <w:rPr>
          <w:b/>
        </w:rPr>
        <w:t xml:space="preserve">следующим </w:t>
      </w:r>
      <w:r w:rsidRPr="00971439">
        <w:rPr>
          <w:b/>
        </w:rPr>
        <w:t>дисциплинам:</w:t>
      </w:r>
    </w:p>
    <w:p w:rsidR="003256D4" w:rsidRDefault="006C32E1" w:rsidP="00665687">
      <w:r>
        <w:t>А</w:t>
      </w:r>
      <w:r w:rsidR="003256D4">
        <w:t>нглийский язык (2-11</w:t>
      </w:r>
      <w:r w:rsidR="00665687">
        <w:t xml:space="preserve"> классы)</w:t>
      </w:r>
    </w:p>
    <w:p w:rsidR="00665687" w:rsidRDefault="003256D4" w:rsidP="00665687">
      <w:r>
        <w:t>Немецкий язык (2-11 классы)</w:t>
      </w:r>
    </w:p>
    <w:p w:rsidR="003256D4" w:rsidRDefault="003256D4" w:rsidP="00665687">
      <w:r>
        <w:t>Французский язык (2-11 классы)</w:t>
      </w:r>
    </w:p>
    <w:p w:rsidR="00327A03" w:rsidRDefault="00327A03" w:rsidP="00665687">
      <w:r>
        <w:t>Русский язык (2-11 классы)</w:t>
      </w:r>
    </w:p>
    <w:p w:rsidR="00A1657D" w:rsidRPr="003B72E2" w:rsidRDefault="00A1657D" w:rsidP="00A1657D">
      <w:pPr>
        <w:pStyle w:val="a4"/>
        <w:spacing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A1657D" w:rsidRPr="00111B8E" w:rsidRDefault="00111B8E" w:rsidP="00A1657D">
      <w:pPr>
        <w:pStyle w:val="a4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заданиях:</w:t>
      </w:r>
    </w:p>
    <w:p w:rsidR="00A1657D" w:rsidRPr="003B72E2" w:rsidRDefault="006A2E85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>лимпиадные задания содержат</w:t>
      </w:r>
      <w:r w:rsidR="006D7AA5">
        <w:rPr>
          <w:rFonts w:ascii="Arial" w:hAnsi="Arial" w:cs="Arial"/>
          <w:sz w:val="20"/>
          <w:szCs w:val="20"/>
          <w:lang w:eastAsia="ru-RU"/>
        </w:rPr>
        <w:t xml:space="preserve"> 15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вопросов с выбором ответа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17ADA">
        <w:rPr>
          <w:rFonts w:ascii="Arial" w:hAnsi="Arial" w:cs="Arial"/>
          <w:sz w:val="20"/>
          <w:szCs w:val="20"/>
          <w:lang w:eastAsia="ru-RU"/>
        </w:rPr>
        <w:t>В каждом предлагаемом задании соответствующий вариант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необходимо указать с помощью «метки». На проведение олимпиады отводится </w:t>
      </w:r>
      <w:r w:rsidR="006D7AA5">
        <w:rPr>
          <w:rFonts w:ascii="Arial" w:hAnsi="Arial" w:cs="Arial"/>
          <w:b/>
          <w:sz w:val="20"/>
          <w:szCs w:val="20"/>
          <w:lang w:eastAsia="ru-RU"/>
        </w:rPr>
        <w:t>45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 минут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A1657D" w:rsidRPr="00111B8E" w:rsidRDefault="00111B8E" w:rsidP="00A1657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Награждение:</w:t>
      </w:r>
    </w:p>
    <w:p w:rsidR="0021656F" w:rsidRDefault="0021656F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Все участники</w:t>
      </w:r>
      <w:r w:rsidR="00417ADA">
        <w:rPr>
          <w:rFonts w:ascii="Arial" w:hAnsi="Arial" w:cs="Arial"/>
          <w:sz w:val="20"/>
          <w:szCs w:val="20"/>
          <w:lang w:eastAsia="ru-RU"/>
        </w:rPr>
        <w:t xml:space="preserve"> получат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>Сертификаты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>, а наиболее</w:t>
      </w:r>
      <w:r>
        <w:rPr>
          <w:rFonts w:ascii="Arial" w:hAnsi="Arial" w:cs="Arial"/>
          <w:sz w:val="20"/>
          <w:szCs w:val="20"/>
          <w:lang w:eastAsia="ru-RU"/>
        </w:rPr>
        <w:t xml:space="preserve"> отличившиеся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17ADA">
        <w:rPr>
          <w:rFonts w:ascii="Arial" w:hAnsi="Arial" w:cs="Arial"/>
          <w:sz w:val="20"/>
          <w:szCs w:val="20"/>
          <w:lang w:eastAsia="ru-RU"/>
        </w:rPr>
        <w:t>по итогам мероприятия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-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>Дипломы I, II, III</w:t>
      </w:r>
      <w:r w:rsidR="004C3FDF">
        <w:rPr>
          <w:rFonts w:ascii="Arial" w:hAnsi="Arial" w:cs="Arial"/>
          <w:sz w:val="20"/>
          <w:szCs w:val="20"/>
          <w:lang w:eastAsia="ru-RU"/>
        </w:rPr>
        <w:t xml:space="preserve"> степеней</w:t>
      </w:r>
      <w:r w:rsidR="006C32E1">
        <w:rPr>
          <w:rFonts w:ascii="Arial" w:hAnsi="Arial" w:cs="Arial"/>
          <w:sz w:val="20"/>
          <w:szCs w:val="20"/>
          <w:lang w:eastAsia="ru-RU"/>
        </w:rPr>
        <w:t>.</w:t>
      </w:r>
    </w:p>
    <w:p w:rsidR="00A1657D" w:rsidRPr="003B72E2" w:rsidRDefault="0021656F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После подведения окончательных итогов, путем розыгрышей, дипломанты всех степеней</w:t>
      </w:r>
      <w:r w:rsidR="004C3FDF">
        <w:rPr>
          <w:rFonts w:ascii="Arial" w:hAnsi="Arial" w:cs="Arial"/>
          <w:sz w:val="20"/>
          <w:szCs w:val="20"/>
          <w:lang w:eastAsia="ru-RU"/>
        </w:rPr>
        <w:t xml:space="preserve"> будут награждены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ценными подарками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 и приз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ами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417ADA" w:rsidRDefault="001D3C4F" w:rsidP="0066568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0F2E413" wp14:editId="012454C5">
            <wp:simplePos x="0" y="0"/>
            <wp:positionH relativeFrom="column">
              <wp:posOffset>4969510</wp:posOffset>
            </wp:positionH>
            <wp:positionV relativeFrom="paragraph">
              <wp:posOffset>665480</wp:posOffset>
            </wp:positionV>
            <wp:extent cx="1266825" cy="1783080"/>
            <wp:effectExtent l="0" t="0" r="0" b="0"/>
            <wp:wrapTopAndBottom/>
            <wp:docPr id="1" name="Рисунок 1" descr="C:\Users\Xianpai\AppData\Local\Microsoft\Windows\INetCache\Content.Word\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ianpai\AppData\Local\Microsoft\Windows\INetCache\Content.Word\b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6.15pt;margin-top:49.25pt;width:100.7pt;height:142.3pt;z-index:251668480;mso-wrap-distance-top:0;mso-position-horizontal-relative:text;mso-position-vertical-relative:text;mso-width-relative:page;mso-height-relative:page">
            <v:imagedata r:id="rId6" o:title="s"/>
            <w10:wrap type="topAndBottom"/>
          </v:shape>
        </w:pict>
      </w:r>
      <w:r w:rsidR="005C125E">
        <w:rPr>
          <w:noProof/>
        </w:rPr>
        <w:pict>
          <v:shape id="_x0000_s1029" type="#_x0000_t75" style="position:absolute;left:0;text-align:left;margin-left:180.35pt;margin-top:49.25pt;width:100.7pt;height:142.3pt;z-index:251666432;mso-position-horizontal-relative:text;mso-position-vertical-relative:text;mso-width-relative:page;mso-height-relative:page">
            <v:imagedata r:id="rId7" o:title="d3"/>
            <w10:wrap type="topAndBottom"/>
          </v:shape>
        </w:pict>
      </w:r>
      <w:r w:rsidR="005C125E">
        <w:rPr>
          <w:noProof/>
        </w:rPr>
        <w:pict>
          <v:shape id="_x0000_s1028" type="#_x0000_t75" style="position:absolute;left:0;text-align:left;margin-left:73.95pt;margin-top:49.25pt;width:100.7pt;height:142.3pt;z-index:251664384;mso-position-horizontal-relative:text;mso-position-vertical-relative:text;mso-width-relative:page;mso-height-relative:page">
            <v:imagedata r:id="rId8" o:title="d2"/>
            <w10:wrap type="square"/>
          </v:shape>
        </w:pict>
      </w:r>
      <w:r w:rsidR="005C125E">
        <w:rPr>
          <w:noProof/>
        </w:rPr>
        <w:pict>
          <v:shape id="_x0000_s1027" type="#_x0000_t75" style="position:absolute;left:0;text-align:left;margin-left:-32.45pt;margin-top:49.25pt;width:100.7pt;height:142.3pt;z-index:251662336;mso-position-horizontal-relative:text;mso-position-vertical-relative:text;mso-width-relative:page;mso-height-relative:page">
            <v:imagedata r:id="rId9" o:title="d1"/>
            <w10:wrap type="square"/>
          </v:shape>
        </w:pict>
      </w:r>
      <w:r w:rsidR="00417ADA">
        <w:rPr>
          <w:rFonts w:ascii="Arial" w:hAnsi="Arial" w:cs="Arial"/>
          <w:sz w:val="20"/>
          <w:szCs w:val="20"/>
          <w:lang w:eastAsia="ru-RU"/>
        </w:rPr>
        <w:t>Всем педагогам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,  задействованным в подготовке и проведении конкурса в школах, будут выданы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Благодарственные </w:t>
      </w:r>
      <w:r w:rsidR="0021656F">
        <w:rPr>
          <w:rFonts w:ascii="Arial" w:hAnsi="Arial" w:cs="Arial"/>
          <w:b/>
          <w:sz w:val="20"/>
          <w:szCs w:val="20"/>
          <w:lang w:eastAsia="ru-RU"/>
        </w:rPr>
        <w:t>письм</w:t>
      </w:r>
      <w:r w:rsidR="00665687">
        <w:rPr>
          <w:rFonts w:ascii="Arial" w:hAnsi="Arial" w:cs="Arial"/>
          <w:b/>
          <w:sz w:val="20"/>
          <w:szCs w:val="20"/>
          <w:lang w:eastAsia="ru-RU"/>
        </w:rPr>
        <w:t>а</w:t>
      </w:r>
      <w:r w:rsidR="006C32E1">
        <w:rPr>
          <w:rFonts w:ascii="Arial" w:hAnsi="Arial" w:cs="Arial"/>
          <w:b/>
          <w:sz w:val="20"/>
          <w:szCs w:val="20"/>
          <w:lang w:eastAsia="ru-RU"/>
        </w:rPr>
        <w:t>.</w:t>
      </w:r>
    </w:p>
    <w:p w:rsidR="00535BEE" w:rsidRDefault="00535BEE" w:rsidP="0066568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535BEE" w:rsidRDefault="00535BEE" w:rsidP="0066568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1D3C4F" w:rsidRPr="00D92E92" w:rsidRDefault="001D3C4F" w:rsidP="0066568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1657D" w:rsidRPr="003B72E2" w:rsidRDefault="00A1657D" w:rsidP="00A1657D">
      <w:pPr>
        <w:pStyle w:val="a4"/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1657D" w:rsidRPr="003B72E2" w:rsidRDefault="00A1657D" w:rsidP="00A1657D">
      <w:pPr>
        <w:pStyle w:val="a4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1657D" w:rsidRPr="00111B8E" w:rsidRDefault="00111B8E" w:rsidP="00A1657D">
      <w:pPr>
        <w:pStyle w:val="a4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Как принять участие:</w:t>
      </w:r>
    </w:p>
    <w:p w:rsid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Чтобы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принят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ь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 xml:space="preserve"> участие</w:t>
      </w:r>
      <w:r w:rsidR="00327A03">
        <w:rPr>
          <w:rFonts w:ascii="Arial" w:hAnsi="Arial" w:cs="Arial"/>
          <w:sz w:val="20"/>
          <w:szCs w:val="20"/>
          <w:lang w:eastAsia="ru-RU"/>
        </w:rPr>
        <w:t xml:space="preserve"> в конкурсе «Я лингвист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», </w:t>
      </w:r>
      <w:r w:rsidRPr="003B72E2">
        <w:rPr>
          <w:rFonts w:ascii="Arial" w:hAnsi="Arial" w:cs="Arial"/>
          <w:b/>
          <w:i/>
          <w:color w:val="000000"/>
          <w:sz w:val="20"/>
          <w:szCs w:val="20"/>
        </w:rPr>
        <w:t>школьному организатору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(организаторам) необходимо</w:t>
      </w:r>
      <w:r w:rsidR="00111B8E">
        <w:rPr>
          <w:rFonts w:ascii="Arial" w:hAnsi="Arial" w:cs="Arial"/>
          <w:color w:val="000000"/>
          <w:sz w:val="20"/>
          <w:szCs w:val="20"/>
        </w:rPr>
        <w:t>:</w:t>
      </w:r>
    </w:p>
    <w:p w:rsidR="00327A03" w:rsidRDefault="00327A03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-Заполнить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анкету участника на нашем сайте </w:t>
      </w:r>
      <w:r>
        <w:rPr>
          <w:rFonts w:ascii="Arial" w:hAnsi="Arial" w:cs="Arial"/>
          <w:color w:val="000000"/>
          <w:sz w:val="20"/>
          <w:szCs w:val="20"/>
        </w:rPr>
        <w:t>в Вашем Личном кабинете, предварительно пройдя регистрацию</w:t>
      </w:r>
    </w:p>
    <w:p w:rsidR="00111B8E" w:rsidRDefault="00111B8E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-Собрать регистрационный </w:t>
      </w:r>
      <w:r w:rsidR="00A1657D" w:rsidRPr="003B72E2">
        <w:rPr>
          <w:rFonts w:ascii="Arial" w:hAnsi="Arial" w:cs="Arial"/>
          <w:color w:val="000000"/>
          <w:sz w:val="20"/>
          <w:szCs w:val="20"/>
        </w:rPr>
        <w:t xml:space="preserve">взнос. </w:t>
      </w:r>
    </w:p>
    <w:p w:rsid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Стоимость организационного взноса составляет </w:t>
      </w:r>
      <w:r w:rsidR="006A2E85">
        <w:rPr>
          <w:rFonts w:ascii="Arial" w:hAnsi="Arial" w:cs="Arial"/>
          <w:b/>
          <w:color w:val="000000"/>
          <w:sz w:val="20"/>
          <w:szCs w:val="20"/>
        </w:rPr>
        <w:t>65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6</w:t>
      </w:r>
      <w:r w:rsidR="006A2E85">
        <w:rPr>
          <w:rFonts w:ascii="Arial" w:hAnsi="Arial" w:cs="Arial"/>
          <w:b/>
          <w:color w:val="000000"/>
          <w:sz w:val="20"/>
          <w:szCs w:val="20"/>
        </w:rPr>
        <w:t>0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высылаются в оргко</w:t>
      </w:r>
      <w:r w:rsidR="004C3FDF">
        <w:rPr>
          <w:rFonts w:ascii="Arial" w:hAnsi="Arial" w:cs="Arial"/>
          <w:color w:val="000000"/>
          <w:sz w:val="20"/>
          <w:szCs w:val="20"/>
        </w:rPr>
        <w:t>митет конкурса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</w:t>
      </w:r>
      <w:r w:rsidR="006A2E85">
        <w:rPr>
          <w:rFonts w:ascii="Arial" w:hAnsi="Arial" w:cs="Arial"/>
          <w:b/>
          <w:color w:val="000000"/>
          <w:sz w:val="20"/>
          <w:szCs w:val="20"/>
        </w:rPr>
        <w:t>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</w:t>
      </w:r>
    </w:p>
    <w:p w:rsidR="00A1657D" w:rsidRP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Внести организационный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взнос необходимо через банк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оплатив взнос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по квитанци</w:t>
      </w:r>
      <w:r w:rsidR="0064538C">
        <w:rPr>
          <w:rFonts w:ascii="Arial" w:hAnsi="Arial" w:cs="Arial"/>
          <w:b/>
          <w:color w:val="000000"/>
          <w:sz w:val="20"/>
          <w:szCs w:val="20"/>
        </w:rPr>
        <w:t>и</w:t>
      </w:r>
      <w:r w:rsidR="00F109E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535BEE">
        <w:rPr>
          <w:rFonts w:ascii="Arial" w:hAnsi="Arial" w:cs="Arial"/>
          <w:b/>
          <w:color w:val="000000"/>
          <w:sz w:val="20"/>
          <w:szCs w:val="20"/>
        </w:rPr>
        <w:t>оплата также осуществляется через он-</w:t>
      </w:r>
      <w:proofErr w:type="spellStart"/>
      <w:r w:rsidR="00535BEE">
        <w:rPr>
          <w:rFonts w:ascii="Arial" w:hAnsi="Arial" w:cs="Arial"/>
          <w:b/>
          <w:color w:val="000000"/>
          <w:sz w:val="20"/>
          <w:szCs w:val="20"/>
        </w:rPr>
        <w:t>лайн</w:t>
      </w:r>
      <w:proofErr w:type="spellEnd"/>
      <w:r w:rsidR="00535BEE">
        <w:rPr>
          <w:rFonts w:ascii="Arial" w:hAnsi="Arial" w:cs="Arial"/>
          <w:b/>
          <w:color w:val="000000"/>
          <w:sz w:val="20"/>
          <w:szCs w:val="20"/>
        </w:rPr>
        <w:t xml:space="preserve"> банк и почту России)</w:t>
      </w:r>
    </w:p>
    <w:p w:rsidR="00111B8E" w:rsidRDefault="00111B8E" w:rsidP="00A1657D">
      <w:pPr>
        <w:pStyle w:val="2"/>
        <w:shd w:val="clear" w:color="auto" w:fill="FFFFFF"/>
        <w:spacing w:before="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-После оплаты отсканировать</w:t>
      </w:r>
      <w:r w:rsidR="00A1657D"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чек (сканиро</w:t>
      </w:r>
      <w:r w:rsidR="00D92E9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ванная копия чека В</w:t>
      </w:r>
      <w:r w:rsidR="004C3FDF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ам понадобится при оформлении</w:t>
      </w:r>
      <w:r w:rsidR="00A1657D"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заявки). </w:t>
      </w:r>
    </w:p>
    <w:p w:rsidR="00A1657D" w:rsidRPr="003B72E2" w:rsidRDefault="00A1657D" w:rsidP="00F109EA">
      <w:pPr>
        <w:pStyle w:val="1"/>
        <w:ind w:left="0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От уплаты организационного взноса освобождаются участники конкурса из детских домов, </w:t>
      </w:r>
      <w:r w:rsidR="006A2E85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домов-интернатов,</w:t>
      </w: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дети-инвалиды  (при официальном запросе от учреждения</w:t>
      </w:r>
      <w:r w:rsidR="00F109EA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)</w:t>
      </w:r>
      <w:r w:rsidR="00111B8E">
        <w:rPr>
          <w:rFonts w:ascii="Arial" w:hAnsi="Arial" w:cs="Arial"/>
          <w:color w:val="FFFFFF"/>
          <w:sz w:val="17"/>
          <w:szCs w:val="17"/>
          <w:shd w:val="clear" w:color="auto" w:fill="FFFFFF"/>
        </w:rPr>
        <w:t>mldvhelp@mail.ru</w:t>
      </w:r>
    </w:p>
    <w:p w:rsidR="00A1657D" w:rsidRPr="003B72E2" w:rsidRDefault="00A1657D" w:rsidP="00A1657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Все </w:t>
      </w:r>
      <w:r w:rsidR="004C3FDF">
        <w:rPr>
          <w:rFonts w:ascii="Arial" w:hAnsi="Arial" w:cs="Arial"/>
          <w:color w:val="000000"/>
          <w:sz w:val="20"/>
          <w:szCs w:val="20"/>
        </w:rPr>
        <w:t>наградные документы выкладываются</w:t>
      </w:r>
      <w:r w:rsidR="00F109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личный кабинет</w:t>
      </w:r>
      <w:r w:rsidR="00F109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организатора </w:t>
      </w:r>
      <w:r w:rsidR="004C3FDF">
        <w:rPr>
          <w:rFonts w:ascii="Arial" w:hAnsi="Arial" w:cs="Arial"/>
          <w:color w:val="000000"/>
          <w:sz w:val="20"/>
          <w:szCs w:val="20"/>
        </w:rPr>
        <w:t>либо пересылаются по почте России (по желанию).</w:t>
      </w:r>
    </w:p>
    <w:p w:rsidR="00A1657D" w:rsidRPr="00111B8E" w:rsidRDefault="00A1657D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11B8E">
        <w:rPr>
          <w:rFonts w:ascii="Arial" w:hAnsi="Arial" w:cs="Arial"/>
          <w:b/>
          <w:i/>
          <w:color w:val="000000"/>
          <w:sz w:val="20"/>
          <w:szCs w:val="20"/>
        </w:rPr>
        <w:t>Во избежание недоразумения указывайте точные данные об образовательном учреждении.</w:t>
      </w:r>
    </w:p>
    <w:p w:rsidR="00A1657D" w:rsidRDefault="00A1657D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11B8E">
        <w:rPr>
          <w:rFonts w:ascii="Arial" w:hAnsi="Arial" w:cs="Arial"/>
          <w:b/>
          <w:i/>
          <w:color w:val="000000"/>
          <w:sz w:val="20"/>
          <w:szCs w:val="20"/>
        </w:rPr>
        <w:t>Олимпиады заочные и проводятся в школах в срок</w:t>
      </w:r>
      <w:r w:rsidR="004C3FDF" w:rsidRPr="00111B8E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111B8E">
        <w:rPr>
          <w:rFonts w:ascii="Arial" w:hAnsi="Arial" w:cs="Arial"/>
          <w:b/>
          <w:i/>
          <w:color w:val="000000"/>
          <w:sz w:val="20"/>
          <w:szCs w:val="20"/>
        </w:rPr>
        <w:t xml:space="preserve"> установленный регламентом, который отправляется вместе  с заданиями.</w:t>
      </w:r>
    </w:p>
    <w:p w:rsidR="006A2E85" w:rsidRPr="00665687" w:rsidRDefault="000E70E6" w:rsidP="006A2E85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Будем рады видеть Ваших детей</w:t>
      </w:r>
      <w:r w:rsidR="006A2E85">
        <w:rPr>
          <w:rFonts w:ascii="Arial" w:hAnsi="Arial" w:cs="Arial"/>
          <w:b/>
          <w:sz w:val="20"/>
          <w:szCs w:val="20"/>
          <w:lang w:eastAsia="ru-RU"/>
        </w:rPr>
        <w:t xml:space="preserve"> среди наших участников!!</w:t>
      </w:r>
    </w:p>
    <w:p w:rsidR="006A2E85" w:rsidRPr="00111B8E" w:rsidRDefault="006A2E85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4538C" w:rsidRPr="0064538C" w:rsidRDefault="00A1657D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</w:rPr>
        <w:br/>
      </w:r>
      <w:r w:rsidR="0064538C" w:rsidRPr="003B72E2">
        <w:rPr>
          <w:rFonts w:ascii="Arial" w:hAnsi="Arial" w:cs="Arial"/>
          <w:b/>
          <w:bCs/>
          <w:sz w:val="20"/>
          <w:szCs w:val="20"/>
          <w:u w:val="single"/>
        </w:rPr>
        <w:t>Реквизиты для оплаты: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Банк получателя: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Восточно-Сибирский филиал ОАО АКБ «Росбанк»;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Расчетный счет: № 40702810075150000566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Style w:val="a8"/>
          <w:rFonts w:ascii="Arial" w:hAnsi="Arial" w:cs="Arial"/>
          <w:color w:val="777777"/>
          <w:sz w:val="20"/>
          <w:szCs w:val="20"/>
        </w:rPr>
        <w:t>Реквизиты банка: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Fonts w:ascii="Arial" w:hAnsi="Arial" w:cs="Arial"/>
          <w:color w:val="777777"/>
          <w:sz w:val="20"/>
          <w:szCs w:val="20"/>
        </w:rPr>
        <w:t>ИНН 7730060164;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Pr="0064538C">
        <w:rPr>
          <w:rFonts w:ascii="Arial" w:hAnsi="Arial" w:cs="Arial"/>
          <w:color w:val="777777"/>
          <w:sz w:val="20"/>
          <w:szCs w:val="20"/>
        </w:rPr>
        <w:t>БИК 040407388;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proofErr w:type="spellStart"/>
      <w:r w:rsidRPr="0064538C">
        <w:rPr>
          <w:rFonts w:ascii="Arial" w:hAnsi="Arial" w:cs="Arial"/>
          <w:color w:val="777777"/>
          <w:sz w:val="20"/>
          <w:szCs w:val="20"/>
        </w:rPr>
        <w:t>Кор</w:t>
      </w:r>
      <w:proofErr w:type="gramStart"/>
      <w:r w:rsidRPr="0064538C">
        <w:rPr>
          <w:rFonts w:ascii="Arial" w:hAnsi="Arial" w:cs="Arial"/>
          <w:color w:val="777777"/>
          <w:sz w:val="20"/>
          <w:szCs w:val="20"/>
        </w:rPr>
        <w:t>.с</w:t>
      </w:r>
      <w:proofErr w:type="gramEnd"/>
      <w:r w:rsidRPr="0064538C">
        <w:rPr>
          <w:rFonts w:ascii="Arial" w:hAnsi="Arial" w:cs="Arial"/>
          <w:color w:val="777777"/>
          <w:sz w:val="20"/>
          <w:szCs w:val="20"/>
        </w:rPr>
        <w:t>чет</w:t>
      </w:r>
      <w:proofErr w:type="spellEnd"/>
      <w:r w:rsidRPr="0064538C">
        <w:rPr>
          <w:rFonts w:ascii="Arial" w:hAnsi="Arial" w:cs="Arial"/>
          <w:color w:val="777777"/>
          <w:sz w:val="20"/>
          <w:szCs w:val="20"/>
        </w:rPr>
        <w:t xml:space="preserve"> 30101810000000000388 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Style w:val="a8"/>
          <w:rFonts w:ascii="Arial" w:hAnsi="Arial" w:cs="Arial"/>
          <w:color w:val="777777"/>
          <w:sz w:val="20"/>
          <w:szCs w:val="20"/>
        </w:rPr>
        <w:t>Получатель:</w:t>
      </w:r>
    </w:p>
    <w:p w:rsidR="0064538C" w:rsidRPr="0064538C" w:rsidRDefault="00170808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170808">
        <w:rPr>
          <w:rFonts w:ascii="Arial" w:hAnsi="Arial" w:cs="Arial"/>
          <w:color w:val="777777"/>
          <w:sz w:val="20"/>
          <w:szCs w:val="20"/>
        </w:rPr>
        <w:t>ИНН/КПП 246 323 9216/246 601 001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ОГРН 1122468042993 от 06.08.2012 г.;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ООО «Центр знаний и технологий»</w:t>
      </w:r>
    </w:p>
    <w:p w:rsidR="0064538C" w:rsidRPr="00176342" w:rsidRDefault="0064538C" w:rsidP="00176342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Fonts w:ascii="Arial" w:hAnsi="Arial" w:cs="Arial"/>
          <w:color w:val="777777"/>
          <w:sz w:val="20"/>
          <w:szCs w:val="20"/>
        </w:rPr>
        <w:t>Назначение платежа: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Pr="0064538C">
        <w:rPr>
          <w:rStyle w:val="a9"/>
          <w:rFonts w:ascii="Arial" w:hAnsi="Arial" w:cs="Arial"/>
          <w:color w:val="555555"/>
          <w:sz w:val="20"/>
          <w:szCs w:val="20"/>
        </w:rPr>
        <w:t>Участие в конкурсе (школа, населенный пункт)</w:t>
      </w:r>
    </w:p>
    <w:p w:rsidR="00263F18" w:rsidRDefault="0064538C" w:rsidP="00263F18">
      <w:pPr>
        <w:pStyle w:val="a7"/>
        <w:shd w:val="clear" w:color="auto" w:fill="F7F7F9"/>
        <w:spacing w:before="225" w:beforeAutospacing="0" w:after="225" w:afterAutospacing="0" w:line="300" w:lineRule="atLeast"/>
        <w:rPr>
          <w:rFonts w:ascii="Nobile" w:hAnsi="Nobile"/>
          <w:color w:val="777777"/>
          <w:sz w:val="18"/>
          <w:szCs w:val="18"/>
        </w:rPr>
      </w:pPr>
      <w:r w:rsidRPr="0064538C">
        <w:rPr>
          <w:rStyle w:val="a8"/>
          <w:rFonts w:ascii="Arial" w:hAnsi="Arial" w:cs="Arial"/>
          <w:color w:val="777777"/>
          <w:sz w:val="22"/>
          <w:szCs w:val="22"/>
        </w:rPr>
        <w:t>Адрес в интернете: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176342" w:rsidRPr="00176342">
        <w:rPr>
          <w:rStyle w:val="apple-converted-space"/>
          <w:rFonts w:ascii="Arial" w:hAnsi="Arial" w:cs="Arial"/>
          <w:color w:val="777777"/>
          <w:sz w:val="22"/>
          <w:szCs w:val="22"/>
        </w:rPr>
        <w:t>http://ya-lingvist.ru/</w:t>
      </w:r>
      <w:r w:rsidRPr="0064538C">
        <w:rPr>
          <w:rFonts w:ascii="Arial" w:hAnsi="Arial" w:cs="Arial"/>
          <w:color w:val="777777"/>
          <w:sz w:val="22"/>
          <w:szCs w:val="22"/>
        </w:rPr>
        <w:br/>
      </w:r>
      <w:r w:rsidRPr="0064538C">
        <w:rPr>
          <w:rStyle w:val="a8"/>
          <w:rFonts w:ascii="Arial" w:hAnsi="Arial" w:cs="Arial"/>
          <w:color w:val="777777"/>
          <w:sz w:val="22"/>
          <w:szCs w:val="22"/>
        </w:rPr>
        <w:t>E-</w:t>
      </w:r>
      <w:proofErr w:type="spellStart"/>
      <w:r w:rsidRPr="0064538C">
        <w:rPr>
          <w:rStyle w:val="a8"/>
          <w:rFonts w:ascii="Arial" w:hAnsi="Arial" w:cs="Arial"/>
          <w:color w:val="777777"/>
          <w:sz w:val="22"/>
          <w:szCs w:val="22"/>
        </w:rPr>
        <w:t>mail</w:t>
      </w:r>
      <w:proofErr w:type="spellEnd"/>
      <w:r w:rsidRPr="0064538C">
        <w:rPr>
          <w:rStyle w:val="a8"/>
          <w:rFonts w:ascii="Arial" w:hAnsi="Arial" w:cs="Arial"/>
          <w:color w:val="777777"/>
          <w:sz w:val="22"/>
          <w:szCs w:val="22"/>
        </w:rPr>
        <w:t xml:space="preserve"> службы поддержки: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176342">
        <w:rPr>
          <w:rFonts w:ascii="Arial" w:hAnsi="Arial" w:cs="Arial"/>
          <w:color w:val="000000"/>
          <w:sz w:val="20"/>
          <w:szCs w:val="20"/>
          <w:shd w:val="clear" w:color="auto" w:fill="FFFFFF"/>
        </w:rPr>
        <w:t>help@ya-lingvist.ru</w:t>
      </w:r>
      <w:r w:rsidRPr="0064538C">
        <w:rPr>
          <w:rFonts w:ascii="Arial" w:hAnsi="Arial" w:cs="Arial"/>
          <w:color w:val="777777"/>
          <w:sz w:val="22"/>
          <w:szCs w:val="22"/>
        </w:rPr>
        <w:br/>
      </w:r>
      <w:r w:rsidRPr="0064538C">
        <w:rPr>
          <w:rStyle w:val="a8"/>
          <w:rFonts w:ascii="Arial" w:hAnsi="Arial" w:cs="Arial"/>
          <w:color w:val="777777"/>
          <w:sz w:val="22"/>
          <w:szCs w:val="22"/>
        </w:rPr>
        <w:t>Адрес для корреспонденции: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263F18">
        <w:rPr>
          <w:rFonts w:ascii="Arial" w:hAnsi="Arial" w:cs="Arial"/>
          <w:color w:val="777777"/>
          <w:sz w:val="27"/>
          <w:szCs w:val="27"/>
        </w:rPr>
        <w:t>660037, Красноярский край, г. Красноярск, пр. Красноярский рабочий, д. 43, а/я 2696.</w:t>
      </w:r>
    </w:p>
    <w:p w:rsidR="0064538C" w:rsidRPr="0064538C" w:rsidRDefault="0064538C" w:rsidP="0064538C">
      <w:pPr>
        <w:pStyle w:val="a7"/>
        <w:shd w:val="clear" w:color="auto" w:fill="F7F7F9"/>
        <w:spacing w:before="225" w:beforeAutospacing="0" w:after="225" w:afterAutospacing="0" w:line="300" w:lineRule="atLeast"/>
        <w:rPr>
          <w:rFonts w:ascii="Nobile" w:hAnsi="Nobile"/>
          <w:color w:val="777777"/>
          <w:sz w:val="22"/>
          <w:szCs w:val="22"/>
        </w:rPr>
      </w:pPr>
      <w:r w:rsidRPr="0064538C">
        <w:rPr>
          <w:rStyle w:val="a8"/>
          <w:rFonts w:ascii="Arial" w:hAnsi="Arial" w:cs="Arial"/>
          <w:color w:val="777777"/>
          <w:sz w:val="22"/>
          <w:szCs w:val="22"/>
        </w:rPr>
        <w:t>Телефон горячей линии: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Pr="0064538C">
        <w:rPr>
          <w:rFonts w:ascii="Arial" w:hAnsi="Arial" w:cs="Arial"/>
          <w:color w:val="777777"/>
          <w:sz w:val="22"/>
          <w:szCs w:val="22"/>
        </w:rPr>
        <w:t>8-800-700-72-62 (звонок бесплатный) </w:t>
      </w:r>
    </w:p>
    <w:p w:rsidR="00A1657D" w:rsidRDefault="00A1657D" w:rsidP="00A1657D">
      <w:pPr>
        <w:spacing w:line="240" w:lineRule="auto"/>
        <w:jc w:val="both"/>
        <w:rPr>
          <w:u w:val="single"/>
        </w:rPr>
      </w:pPr>
    </w:p>
    <w:p w:rsidR="005116A1" w:rsidRDefault="005116A1">
      <w:bookmarkStart w:id="0" w:name="_GoBack"/>
      <w:bookmarkEnd w:id="0"/>
    </w:p>
    <w:sectPr w:rsidR="005116A1" w:rsidSect="0051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57D"/>
    <w:rsid w:val="00025B56"/>
    <w:rsid w:val="00047074"/>
    <w:rsid w:val="000A6C1D"/>
    <w:rsid w:val="000E70E6"/>
    <w:rsid w:val="00111B8E"/>
    <w:rsid w:val="0014285D"/>
    <w:rsid w:val="00170808"/>
    <w:rsid w:val="00176342"/>
    <w:rsid w:val="001D3C4F"/>
    <w:rsid w:val="0021656F"/>
    <w:rsid w:val="00263F18"/>
    <w:rsid w:val="002A4431"/>
    <w:rsid w:val="002D5095"/>
    <w:rsid w:val="003256D4"/>
    <w:rsid w:val="00327A03"/>
    <w:rsid w:val="00394366"/>
    <w:rsid w:val="003B0D40"/>
    <w:rsid w:val="00417ADA"/>
    <w:rsid w:val="00472531"/>
    <w:rsid w:val="004837B1"/>
    <w:rsid w:val="004C2D0A"/>
    <w:rsid w:val="004C3FDF"/>
    <w:rsid w:val="004D2AA5"/>
    <w:rsid w:val="005116A1"/>
    <w:rsid w:val="0051552D"/>
    <w:rsid w:val="00535BEE"/>
    <w:rsid w:val="005C125E"/>
    <w:rsid w:val="0064538C"/>
    <w:rsid w:val="00665687"/>
    <w:rsid w:val="006A2E85"/>
    <w:rsid w:val="006A3713"/>
    <w:rsid w:val="006C32E1"/>
    <w:rsid w:val="006D7AA5"/>
    <w:rsid w:val="00700B93"/>
    <w:rsid w:val="00773D0E"/>
    <w:rsid w:val="007840DE"/>
    <w:rsid w:val="00A016A2"/>
    <w:rsid w:val="00A1657D"/>
    <w:rsid w:val="00AF1048"/>
    <w:rsid w:val="00D6189B"/>
    <w:rsid w:val="00D6336B"/>
    <w:rsid w:val="00D92E92"/>
    <w:rsid w:val="00E8236C"/>
    <w:rsid w:val="00F109EA"/>
    <w:rsid w:val="00F16F55"/>
    <w:rsid w:val="00F83512"/>
    <w:rsid w:val="00FD49F2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A1657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57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A1657D"/>
    <w:pPr>
      <w:ind w:left="720"/>
    </w:pPr>
  </w:style>
  <w:style w:type="character" w:styleId="a3">
    <w:name w:val="Hyperlink"/>
    <w:rsid w:val="00A1657D"/>
    <w:rPr>
      <w:color w:val="0000FF"/>
      <w:u w:val="single"/>
    </w:rPr>
  </w:style>
  <w:style w:type="paragraph" w:customStyle="1" w:styleId="a4">
    <w:name w:val="Базовый"/>
    <w:rsid w:val="00A1657D"/>
    <w:pPr>
      <w:suppressAutoHyphens/>
    </w:pPr>
    <w:rPr>
      <w:rFonts w:ascii="Calibri" w:eastAsia="SimSu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7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38C"/>
  </w:style>
  <w:style w:type="character" w:styleId="a8">
    <w:name w:val="Strong"/>
    <w:basedOn w:val="a0"/>
    <w:uiPriority w:val="22"/>
    <w:qFormat/>
    <w:rsid w:val="0064538C"/>
    <w:rPr>
      <w:b/>
      <w:bCs/>
    </w:rPr>
  </w:style>
  <w:style w:type="character" w:styleId="a9">
    <w:name w:val="Emphasis"/>
    <w:basedOn w:val="a0"/>
    <w:uiPriority w:val="20"/>
    <w:qFormat/>
    <w:rsid w:val="006453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131">
          <w:marLeft w:val="2325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Xianpai Zeng</cp:lastModifiedBy>
  <cp:revision>34</cp:revision>
  <dcterms:created xsi:type="dcterms:W3CDTF">2013-10-03T07:04:00Z</dcterms:created>
  <dcterms:modified xsi:type="dcterms:W3CDTF">2015-05-04T17:55:00Z</dcterms:modified>
</cp:coreProperties>
</file>